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8D" w:rsidRDefault="00FC6C06" w:rsidP="00FC6C06">
      <w:pPr>
        <w:wordWrap w:val="0"/>
        <w:ind w:rightChars="100" w:right="248"/>
        <w:jc w:val="right"/>
      </w:pPr>
      <w:r>
        <w:rPr>
          <w:rFonts w:hint="eastAsia"/>
        </w:rPr>
        <w:t>ひ障福第</w:t>
      </w:r>
      <w:r w:rsidR="00F75E66">
        <w:rPr>
          <w:rFonts w:hint="eastAsia"/>
        </w:rPr>
        <w:t>４２８</w:t>
      </w:r>
      <w:r>
        <w:rPr>
          <w:rFonts w:hint="eastAsia"/>
        </w:rPr>
        <w:t>号</w:t>
      </w:r>
    </w:p>
    <w:p w:rsidR="00FC6C06" w:rsidRDefault="00F75E66" w:rsidP="00FC6C06">
      <w:pPr>
        <w:wordWrap w:val="0"/>
        <w:ind w:rightChars="100" w:right="248"/>
        <w:jc w:val="right"/>
      </w:pPr>
      <w:r>
        <w:rPr>
          <w:rFonts w:hint="eastAsia"/>
        </w:rPr>
        <w:t>令和８年７</w:t>
      </w:r>
      <w:bookmarkStart w:id="0" w:name="_GoBack"/>
      <w:bookmarkEnd w:id="0"/>
      <w:r>
        <w:rPr>
          <w:rFonts w:hint="eastAsia"/>
        </w:rPr>
        <w:t>月３</w:t>
      </w:r>
      <w:r w:rsidR="00FC6C06">
        <w:rPr>
          <w:rFonts w:hint="eastAsia"/>
        </w:rPr>
        <w:t>日</w:t>
      </w:r>
    </w:p>
    <w:p w:rsidR="00FC6C06" w:rsidRDefault="00FC6C06" w:rsidP="00FC6C06">
      <w:pPr>
        <w:ind w:leftChars="100" w:left="248"/>
      </w:pPr>
      <w:r>
        <w:rPr>
          <w:rFonts w:hint="eastAsia"/>
        </w:rPr>
        <w:t>関係者各位</w:t>
      </w:r>
    </w:p>
    <w:p w:rsidR="00FC6C06" w:rsidRDefault="00FC6C06" w:rsidP="00FC6C06">
      <w:pPr>
        <w:ind w:rightChars="100" w:right="248"/>
        <w:jc w:val="right"/>
      </w:pPr>
      <w:r>
        <w:rPr>
          <w:rFonts w:hint="eastAsia"/>
        </w:rPr>
        <w:t>ひたちなか市障害福祉課</w:t>
      </w:r>
    </w:p>
    <w:p w:rsidR="00FC6C06" w:rsidRDefault="00FC6C06" w:rsidP="00DB687B">
      <w:pPr>
        <w:spacing w:line="220" w:lineRule="exact"/>
      </w:pPr>
    </w:p>
    <w:p w:rsidR="00FC6C06" w:rsidRDefault="00FC6C06" w:rsidP="00FC6C06">
      <w:pPr>
        <w:jc w:val="center"/>
      </w:pPr>
      <w:r>
        <w:rPr>
          <w:rFonts w:hint="eastAsia"/>
        </w:rPr>
        <w:t>訓練等給付の支給申請者に対する聴取調査の省略について（周知）</w:t>
      </w:r>
    </w:p>
    <w:p w:rsidR="00FC6C06" w:rsidRDefault="00FC6C06" w:rsidP="00DB687B">
      <w:pPr>
        <w:spacing w:line="220" w:lineRule="exact"/>
      </w:pPr>
    </w:p>
    <w:p w:rsidR="00FC6C06" w:rsidRDefault="00FC6C06" w:rsidP="0016172D">
      <w:pPr>
        <w:ind w:firstLineChars="100" w:firstLine="248"/>
      </w:pPr>
      <w:r>
        <w:rPr>
          <w:rFonts w:hint="eastAsia"/>
        </w:rPr>
        <w:t>平素，</w:t>
      </w:r>
      <w:r w:rsidR="00C13D0F">
        <w:rPr>
          <w:rFonts w:hint="eastAsia"/>
        </w:rPr>
        <w:t>本</w:t>
      </w:r>
      <w:r>
        <w:rPr>
          <w:rFonts w:hint="eastAsia"/>
        </w:rPr>
        <w:t>市の障害福祉行政にご理解とご協力を賜り，厚く御礼申し上げます。</w:t>
      </w:r>
    </w:p>
    <w:p w:rsidR="00FC6C06" w:rsidRDefault="00FC6C06" w:rsidP="0016172D">
      <w:pPr>
        <w:ind w:firstLineChars="100" w:firstLine="248"/>
      </w:pPr>
      <w:r>
        <w:rPr>
          <w:rFonts w:hint="eastAsia"/>
        </w:rPr>
        <w:t>現在，障害福祉サービスの申請</w:t>
      </w:r>
      <w:r w:rsidR="003E7EFD">
        <w:rPr>
          <w:rFonts w:hint="eastAsia"/>
        </w:rPr>
        <w:t>があった</w:t>
      </w:r>
      <w:r>
        <w:rPr>
          <w:rFonts w:hint="eastAsia"/>
        </w:rPr>
        <w:t>場合には，</w:t>
      </w:r>
      <w:r w:rsidR="00C13D0F">
        <w:rPr>
          <w:rFonts w:hint="eastAsia"/>
        </w:rPr>
        <w:t>本</w:t>
      </w:r>
      <w:r>
        <w:rPr>
          <w:rFonts w:hint="eastAsia"/>
        </w:rPr>
        <w:t>市の調査員が聴取調査を実施しているところです</w:t>
      </w:r>
      <w:r w:rsidR="003E7EFD">
        <w:rPr>
          <w:rFonts w:hint="eastAsia"/>
        </w:rPr>
        <w:t>。</w:t>
      </w:r>
      <w:r>
        <w:rPr>
          <w:rFonts w:hint="eastAsia"/>
        </w:rPr>
        <w:t>障害福祉サービスの支給決定事務等に</w:t>
      </w:r>
      <w:r w:rsidR="003E7EFD">
        <w:rPr>
          <w:rFonts w:hint="eastAsia"/>
        </w:rPr>
        <w:t>つ</w:t>
      </w:r>
      <w:r>
        <w:rPr>
          <w:rFonts w:hint="eastAsia"/>
        </w:rPr>
        <w:t>いては，厚生労働省の「介護給付費等に係る支給決定事務等について（事務処理要領）」</w:t>
      </w:r>
      <w:r w:rsidR="00C13D0F">
        <w:rPr>
          <w:rFonts w:hint="eastAsia"/>
        </w:rPr>
        <w:t>によっているところ，</w:t>
      </w:r>
      <w:r w:rsidR="0016172D">
        <w:rPr>
          <w:rFonts w:hint="eastAsia"/>
        </w:rPr>
        <w:t>令和６年度の</w:t>
      </w:r>
      <w:r w:rsidR="00C13D0F">
        <w:rPr>
          <w:rFonts w:hint="eastAsia"/>
        </w:rPr>
        <w:t>事務処理要領の改定により，障害支援区分の認定を要しない</w:t>
      </w:r>
      <w:r w:rsidR="003E7EFD">
        <w:rPr>
          <w:rFonts w:hint="eastAsia"/>
        </w:rPr>
        <w:t>障害福祉サービスの</w:t>
      </w:r>
      <w:r w:rsidR="00C13D0F">
        <w:rPr>
          <w:rFonts w:hint="eastAsia"/>
        </w:rPr>
        <w:t>支給</w:t>
      </w:r>
      <w:r w:rsidR="007B6FA2">
        <w:rPr>
          <w:rFonts w:hint="eastAsia"/>
        </w:rPr>
        <w:t>申請</w:t>
      </w:r>
      <w:r w:rsidR="00C13D0F">
        <w:rPr>
          <w:rFonts w:hint="eastAsia"/>
        </w:rPr>
        <w:t>については，必ずしも調査の実施は要しないこととなりました。</w:t>
      </w:r>
    </w:p>
    <w:p w:rsidR="00C13D0F" w:rsidRDefault="00C13D0F" w:rsidP="0016172D">
      <w:pPr>
        <w:ind w:firstLineChars="100" w:firstLine="248"/>
      </w:pPr>
      <w:r>
        <w:rPr>
          <w:rFonts w:hint="eastAsia"/>
        </w:rPr>
        <w:t>こ</w:t>
      </w:r>
      <w:r w:rsidR="007B6FA2">
        <w:rPr>
          <w:rFonts w:hint="eastAsia"/>
        </w:rPr>
        <w:t>の改定</w:t>
      </w:r>
      <w:r>
        <w:rPr>
          <w:rFonts w:hint="eastAsia"/>
        </w:rPr>
        <w:t>を受け，本市では</w:t>
      </w:r>
      <w:r w:rsidR="0016172D">
        <w:rPr>
          <w:rFonts w:hint="eastAsia"/>
        </w:rPr>
        <w:t>障害福祉サービスの</w:t>
      </w:r>
      <w:r w:rsidR="007B6FA2">
        <w:rPr>
          <w:rFonts w:hint="eastAsia"/>
        </w:rPr>
        <w:t>支給申請</w:t>
      </w:r>
      <w:r w:rsidR="0016172D">
        <w:rPr>
          <w:rFonts w:hint="eastAsia"/>
        </w:rPr>
        <w:t>における聴取調査について検討を重ねて</w:t>
      </w:r>
      <w:r w:rsidR="003E7EFD">
        <w:rPr>
          <w:rFonts w:hint="eastAsia"/>
        </w:rPr>
        <w:t>参り</w:t>
      </w:r>
      <w:r w:rsidR="0016172D">
        <w:rPr>
          <w:rFonts w:hint="eastAsia"/>
        </w:rPr>
        <w:t>ましたが，この度</w:t>
      </w:r>
      <w:r w:rsidR="003E7EFD">
        <w:rPr>
          <w:rFonts w:hint="eastAsia"/>
        </w:rPr>
        <w:t>，</w:t>
      </w:r>
      <w:r>
        <w:rPr>
          <w:rFonts w:hint="eastAsia"/>
        </w:rPr>
        <w:t>令和８年７月以後に申請</w:t>
      </w:r>
      <w:r w:rsidR="003E7EFD">
        <w:rPr>
          <w:rFonts w:hint="eastAsia"/>
        </w:rPr>
        <w:t>される</w:t>
      </w:r>
      <w:r>
        <w:rPr>
          <w:rFonts w:hint="eastAsia"/>
        </w:rPr>
        <w:t>障害支援区分の認定を要しない</w:t>
      </w:r>
      <w:r w:rsidR="003E7EFD">
        <w:rPr>
          <w:rFonts w:hint="eastAsia"/>
        </w:rPr>
        <w:t>障害福祉サービスの</w:t>
      </w:r>
      <w:r>
        <w:rPr>
          <w:rFonts w:hint="eastAsia"/>
        </w:rPr>
        <w:t>支給</w:t>
      </w:r>
      <w:r w:rsidR="007B6FA2">
        <w:rPr>
          <w:rFonts w:hint="eastAsia"/>
        </w:rPr>
        <w:t>申請</w:t>
      </w:r>
      <w:r>
        <w:rPr>
          <w:rFonts w:hint="eastAsia"/>
        </w:rPr>
        <w:t>については，原則として聴取調査を実施しないことと</w:t>
      </w:r>
      <w:r w:rsidR="0016172D">
        <w:rPr>
          <w:rFonts w:hint="eastAsia"/>
        </w:rPr>
        <w:t>いたしました。</w:t>
      </w:r>
    </w:p>
    <w:p w:rsidR="0016172D" w:rsidRDefault="0016172D" w:rsidP="0016172D">
      <w:pPr>
        <w:ind w:firstLineChars="100" w:firstLine="248"/>
      </w:pPr>
      <w:r>
        <w:rPr>
          <w:rFonts w:hint="eastAsia"/>
        </w:rPr>
        <w:t>具体的には，下記の取扱いといたしますので，ご承知おき</w:t>
      </w:r>
      <w:r w:rsidR="007B6FA2">
        <w:rPr>
          <w:rFonts w:hint="eastAsia"/>
        </w:rPr>
        <w:t>ください</w:t>
      </w:r>
      <w:r>
        <w:rPr>
          <w:rFonts w:hint="eastAsia"/>
        </w:rPr>
        <w:t>。</w:t>
      </w:r>
    </w:p>
    <w:p w:rsidR="00FC6C06" w:rsidRDefault="00FC6C06" w:rsidP="00DB687B">
      <w:pPr>
        <w:spacing w:line="220" w:lineRule="exact"/>
      </w:pPr>
    </w:p>
    <w:p w:rsidR="0016172D" w:rsidRDefault="0016172D" w:rsidP="0016172D">
      <w:pPr>
        <w:jc w:val="center"/>
      </w:pPr>
      <w:r>
        <w:rPr>
          <w:rFonts w:hint="eastAsia"/>
        </w:rPr>
        <w:t>記</w:t>
      </w:r>
    </w:p>
    <w:p w:rsidR="0016172D" w:rsidRDefault="0016172D" w:rsidP="00DB687B">
      <w:pPr>
        <w:spacing w:line="220" w:lineRule="exact"/>
      </w:pPr>
    </w:p>
    <w:p w:rsidR="0016172D" w:rsidRDefault="0016172D">
      <w:r>
        <w:rPr>
          <w:rFonts w:hint="eastAsia"/>
        </w:rPr>
        <w:t>１　従来の取扱い</w:t>
      </w:r>
    </w:p>
    <w:tbl>
      <w:tblPr>
        <w:tblStyle w:val="a3"/>
        <w:tblW w:w="9070" w:type="dxa"/>
        <w:tblInd w:w="2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16172D" w:rsidTr="00A256F9">
        <w:tc>
          <w:tcPr>
            <w:tcW w:w="3061" w:type="dxa"/>
          </w:tcPr>
          <w:p w:rsidR="0016172D" w:rsidRDefault="003E7EFD" w:rsidP="0016172D">
            <w:r>
              <w:rPr>
                <w:rFonts w:hint="eastAsia"/>
              </w:rPr>
              <w:t>介護給付</w:t>
            </w:r>
            <w:r w:rsidR="00A256F9">
              <w:rPr>
                <w:rFonts w:hint="eastAsia"/>
              </w:rPr>
              <w:t>及び共同生活援助</w:t>
            </w:r>
          </w:p>
        </w:tc>
        <w:tc>
          <w:tcPr>
            <w:tcW w:w="6009" w:type="dxa"/>
          </w:tcPr>
          <w:p w:rsidR="0016172D" w:rsidRDefault="003E7EFD" w:rsidP="003E7EFD">
            <w:r>
              <w:rPr>
                <w:rFonts w:hint="eastAsia"/>
              </w:rPr>
              <w:t>本市の調査員が聴取調査を実施し，区分認定をする。</w:t>
            </w:r>
          </w:p>
        </w:tc>
      </w:tr>
      <w:tr w:rsidR="003E7EFD" w:rsidTr="00A256F9">
        <w:tc>
          <w:tcPr>
            <w:tcW w:w="3061" w:type="dxa"/>
          </w:tcPr>
          <w:p w:rsidR="003E7EFD" w:rsidRDefault="003E7EFD" w:rsidP="0016172D">
            <w:r>
              <w:rPr>
                <w:rFonts w:hint="eastAsia"/>
              </w:rPr>
              <w:t>訓練等給付</w:t>
            </w:r>
            <w:r w:rsidRPr="00630DF7">
              <w:rPr>
                <w:rFonts w:hint="eastAsia"/>
              </w:rPr>
              <w:t>（共同生活援助を除く。）</w:t>
            </w:r>
          </w:p>
        </w:tc>
        <w:tc>
          <w:tcPr>
            <w:tcW w:w="6009" w:type="dxa"/>
          </w:tcPr>
          <w:p w:rsidR="003E7EFD" w:rsidRDefault="003E7EFD" w:rsidP="003E7EFD">
            <w:r>
              <w:rPr>
                <w:rFonts w:hint="eastAsia"/>
              </w:rPr>
              <w:t>本市の調査員が聴取調査を実施する。</w:t>
            </w:r>
          </w:p>
        </w:tc>
      </w:tr>
    </w:tbl>
    <w:p w:rsidR="0016172D" w:rsidRDefault="0016172D" w:rsidP="00DB687B">
      <w:pPr>
        <w:spacing w:line="220" w:lineRule="exact"/>
      </w:pPr>
    </w:p>
    <w:p w:rsidR="0016172D" w:rsidRDefault="0016172D">
      <w:r>
        <w:rPr>
          <w:rFonts w:hint="eastAsia"/>
        </w:rPr>
        <w:t>２　令和８年７月以後の取扱い</w:t>
      </w:r>
    </w:p>
    <w:tbl>
      <w:tblPr>
        <w:tblStyle w:val="a3"/>
        <w:tblW w:w="9070" w:type="dxa"/>
        <w:tblInd w:w="2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3E7EFD" w:rsidTr="00A256F9">
        <w:tc>
          <w:tcPr>
            <w:tcW w:w="3061" w:type="dxa"/>
          </w:tcPr>
          <w:p w:rsidR="003E7EFD" w:rsidRDefault="00A256F9" w:rsidP="00EF5E73">
            <w:r>
              <w:rPr>
                <w:rFonts w:hint="eastAsia"/>
              </w:rPr>
              <w:t>介護給付及び共同生活援助</w:t>
            </w:r>
          </w:p>
        </w:tc>
        <w:tc>
          <w:tcPr>
            <w:tcW w:w="6009" w:type="dxa"/>
          </w:tcPr>
          <w:p w:rsidR="003E7EFD" w:rsidRDefault="003E7EFD" w:rsidP="00EF5E73">
            <w:r>
              <w:rPr>
                <w:rFonts w:hint="eastAsia"/>
              </w:rPr>
              <w:t>本市の調査員が聴取調査を実施し，区分認定をする。</w:t>
            </w:r>
          </w:p>
        </w:tc>
      </w:tr>
      <w:tr w:rsidR="003E7EFD" w:rsidTr="00A256F9">
        <w:tc>
          <w:tcPr>
            <w:tcW w:w="3061" w:type="dxa"/>
          </w:tcPr>
          <w:p w:rsidR="003E7EFD" w:rsidRDefault="003E7EFD" w:rsidP="00EF5E73">
            <w:r>
              <w:rPr>
                <w:rFonts w:hint="eastAsia"/>
              </w:rPr>
              <w:t>訓練等給付（共同生活援助を除く。）</w:t>
            </w:r>
          </w:p>
        </w:tc>
        <w:tc>
          <w:tcPr>
            <w:tcW w:w="6009" w:type="dxa"/>
          </w:tcPr>
          <w:p w:rsidR="003E7EFD" w:rsidRDefault="003E7EFD" w:rsidP="003E7EFD">
            <w:r>
              <w:rPr>
                <w:rFonts w:hint="eastAsia"/>
              </w:rPr>
              <w:t>聴取調査を実施しない。</w:t>
            </w:r>
          </w:p>
        </w:tc>
      </w:tr>
    </w:tbl>
    <w:p w:rsidR="0016172D" w:rsidRPr="003E7EFD" w:rsidRDefault="0016172D" w:rsidP="00DB687B">
      <w:pPr>
        <w:spacing w:line="220" w:lineRule="exact"/>
      </w:pPr>
    </w:p>
    <w:p w:rsidR="0016172D" w:rsidRDefault="0016172D">
      <w:r>
        <w:rPr>
          <w:rFonts w:hint="eastAsia"/>
        </w:rPr>
        <w:t>３　その他</w:t>
      </w:r>
    </w:p>
    <w:p w:rsidR="00630DF7" w:rsidRDefault="003E7EFD" w:rsidP="003E7EFD">
      <w:pPr>
        <w:ind w:left="745" w:hangingChars="300" w:hanging="745"/>
      </w:pPr>
      <w:r>
        <w:rPr>
          <w:rFonts w:hint="eastAsia"/>
        </w:rPr>
        <w:t>（１）　支給決定において，申請書及びサービス等利用計画案が必要なことは変わりません。</w:t>
      </w:r>
    </w:p>
    <w:p w:rsidR="003E7EFD" w:rsidRDefault="00630DF7" w:rsidP="003E7EFD">
      <w:pPr>
        <w:ind w:left="745" w:hangingChars="300" w:hanging="745"/>
      </w:pPr>
      <w:r>
        <w:rPr>
          <w:rFonts w:hint="eastAsia"/>
        </w:rPr>
        <w:t>（２）　セルフプランの場合には，計画相談支援専門員によるアセスメント（基本情報）がないため，</w:t>
      </w:r>
      <w:r w:rsidR="00A256F9">
        <w:rPr>
          <w:rFonts w:hint="eastAsia"/>
        </w:rPr>
        <w:t>訓練等給付（共同生活援助を除く。）の支給申請であっても，</w:t>
      </w:r>
      <w:r>
        <w:rPr>
          <w:rFonts w:hint="eastAsia"/>
        </w:rPr>
        <w:t>本市の調査員が申請者の概況調査を行います。</w:t>
      </w:r>
    </w:p>
    <w:p w:rsidR="0016172D" w:rsidRDefault="003E7EFD" w:rsidP="003E7EFD">
      <w:pPr>
        <w:ind w:left="745" w:hangingChars="300" w:hanging="745"/>
      </w:pPr>
      <w:r>
        <w:rPr>
          <w:rFonts w:hint="eastAsia"/>
        </w:rPr>
        <w:t>（</w:t>
      </w:r>
      <w:r w:rsidR="00630DF7">
        <w:rPr>
          <w:rFonts w:hint="eastAsia"/>
        </w:rPr>
        <w:t>３</w:t>
      </w:r>
      <w:r>
        <w:rPr>
          <w:rFonts w:hint="eastAsia"/>
        </w:rPr>
        <w:t>）　訓練等給付（共同生活援助を除く。）について，聴取調査を実施しないとしても，支給決定には一定の時間を要しますので，余裕を持った申請やサービス等利用計画案の提出にご協力をお願いします。</w:t>
      </w:r>
    </w:p>
    <w:p w:rsidR="00DB687B" w:rsidRDefault="00DB687B" w:rsidP="00DB687B">
      <w:pPr>
        <w:spacing w:line="80" w:lineRule="exact"/>
        <w:ind w:left="745" w:hangingChars="300" w:hanging="745"/>
      </w:pPr>
    </w:p>
    <w:tbl>
      <w:tblPr>
        <w:tblStyle w:val="a3"/>
        <w:tblW w:w="2835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</w:tblGrid>
      <w:tr w:rsidR="003E7EFD" w:rsidTr="00630DF7">
        <w:trPr>
          <w:jc w:val="right"/>
        </w:trPr>
        <w:tc>
          <w:tcPr>
            <w:tcW w:w="2835" w:type="dxa"/>
          </w:tcPr>
          <w:p w:rsidR="003E7EFD" w:rsidRPr="0050750F" w:rsidRDefault="003E7EFD" w:rsidP="0050750F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50750F">
              <w:rPr>
                <w:rFonts w:hint="eastAsia"/>
                <w:sz w:val="20"/>
              </w:rPr>
              <w:t>【問合</w:t>
            </w:r>
            <w:r w:rsidRPr="0050750F">
              <w:rPr>
                <w:rFonts w:ascii="ＭＳ 明朝" w:hAnsi="ＭＳ 明朝" w:hint="eastAsia"/>
                <w:sz w:val="20"/>
              </w:rPr>
              <w:t>せ先】</w:t>
            </w:r>
          </w:p>
          <w:p w:rsidR="003E7EFD" w:rsidRPr="0050750F" w:rsidRDefault="003E7EFD" w:rsidP="0050750F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50750F">
              <w:rPr>
                <w:rFonts w:ascii="ＭＳ 明朝" w:hAnsi="ＭＳ 明朝" w:hint="eastAsia"/>
                <w:sz w:val="20"/>
              </w:rPr>
              <w:t>ひたちなか市障害福祉課</w:t>
            </w:r>
          </w:p>
          <w:p w:rsidR="003E7EFD" w:rsidRDefault="003E7EFD" w:rsidP="0050750F">
            <w:pPr>
              <w:spacing w:line="300" w:lineRule="exact"/>
            </w:pPr>
            <w:r w:rsidRPr="0050750F">
              <w:rPr>
                <w:rFonts w:ascii="ＭＳ 明朝" w:hAnsi="ＭＳ 明朝" w:hint="eastAsia"/>
                <w:sz w:val="20"/>
              </w:rPr>
              <w:t>電話　029-273-1947</w:t>
            </w:r>
          </w:p>
        </w:tc>
      </w:tr>
    </w:tbl>
    <w:p w:rsidR="003E7EFD" w:rsidRPr="003E7EFD" w:rsidRDefault="003E7EFD" w:rsidP="007B6FA2">
      <w:pPr>
        <w:spacing w:line="20" w:lineRule="exact"/>
        <w:jc w:val="right"/>
      </w:pPr>
    </w:p>
    <w:sectPr w:rsidR="003E7EFD" w:rsidRPr="003E7EFD" w:rsidSect="00A256F9">
      <w:pgSz w:w="11906" w:h="16838" w:code="9"/>
      <w:pgMar w:top="1247" w:right="1247" w:bottom="1247" w:left="1247" w:header="851" w:footer="992" w:gutter="0"/>
      <w:cols w:space="425"/>
      <w:docGrid w:type="linesAndChars" w:linePitch="349" w:charSpace="7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4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06"/>
    <w:rsid w:val="0016172D"/>
    <w:rsid w:val="003E7EFD"/>
    <w:rsid w:val="004658A8"/>
    <w:rsid w:val="0050750F"/>
    <w:rsid w:val="00630DF7"/>
    <w:rsid w:val="007B6FA2"/>
    <w:rsid w:val="00982213"/>
    <w:rsid w:val="00A256F9"/>
    <w:rsid w:val="00C13D0F"/>
    <w:rsid w:val="00C47F8D"/>
    <w:rsid w:val="00C65C12"/>
    <w:rsid w:val="00DB687B"/>
    <w:rsid w:val="00F75E66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8A9D7"/>
  <w15:chartTrackingRefBased/>
  <w15:docId w15:val="{49F5CDE7-A2B1-417C-95E2-96A5AD7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1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135</Words>
  <Characters>774</Characters>
  <DocSecurity>0</DocSecurity>
  <Lines>6</Lines>
  <Paragraphs>1</Paragraphs>
  <ScaleCrop>false</ScaleCrop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2026-06-25T10:15:00Z</dcterms:created>
  <dcterms:modified xsi:type="dcterms:W3CDTF">2026-07-03T00:20:00Z</dcterms:modified>
</cp:coreProperties>
</file>